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6F9" w:rsidRDefault="001F1A25">
      <w:pPr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ПЕРЕЧЕНЬ</w:t>
      </w:r>
    </w:p>
    <w:p w:rsidR="002876F9" w:rsidRDefault="001F1A25">
      <w:pPr>
        <w:jc w:val="center"/>
      </w:pPr>
      <w:r>
        <w:rPr>
          <w:rFonts w:ascii="Times New Roman" w:eastAsia="Calibri" w:hAnsi="Times New Roman"/>
          <w:b/>
          <w:bCs/>
          <w:sz w:val="28"/>
          <w:szCs w:val="28"/>
        </w:rPr>
        <w:t>законов Новосибирской области, подлежащих признанию</w:t>
      </w:r>
      <w:r>
        <w:rPr>
          <w:rFonts w:ascii="Times New Roman" w:eastAsia="Calibri" w:hAnsi="Times New Roman"/>
          <w:b/>
          <w:bCs/>
          <w:sz w:val="28"/>
          <w:szCs w:val="28"/>
        </w:rPr>
        <w:br/>
        <w:t>утратившими силу, приостановлению, отмене, изменению или принятию</w:t>
      </w:r>
      <w:r>
        <w:rPr>
          <w:rFonts w:ascii="Times New Roman" w:eastAsia="Calibri" w:hAnsi="Times New Roman"/>
          <w:b/>
          <w:bCs/>
          <w:sz w:val="28"/>
          <w:szCs w:val="28"/>
        </w:rPr>
        <w:br/>
        <w:t xml:space="preserve">в случае принятия Закона Новосибирской области «О внесении изменения в статью 7 Закона Новосибирской области </w:t>
      </w:r>
      <w:r>
        <w:rPr>
          <w:rFonts w:ascii="Times New Roman" w:eastAsia="Calibri" w:hAnsi="Times New Roman"/>
          <w:b/>
          <w:bCs/>
          <w:sz w:val="28"/>
          <w:szCs w:val="28"/>
        </w:rPr>
        <w:t>«О профилактике незаконного потребления наркотических средств и психотропных веществ, наркомании в Новосибирской области»</w:t>
      </w:r>
    </w:p>
    <w:p w:rsidR="002876F9" w:rsidRDefault="002876F9">
      <w:pPr>
        <w:jc w:val="center"/>
        <w:rPr>
          <w:rFonts w:ascii="Times New Roman" w:eastAsia="Calibri" w:hAnsi="Times New Roman"/>
          <w:b/>
          <w:bCs/>
          <w:sz w:val="28"/>
          <w:szCs w:val="28"/>
        </w:rPr>
      </w:pPr>
    </w:p>
    <w:p w:rsidR="002876F9" w:rsidRDefault="001F1A25">
      <w:pPr>
        <w:ind w:firstLine="709"/>
        <w:jc w:val="both"/>
      </w:pPr>
      <w:r>
        <w:rPr>
          <w:rFonts w:ascii="Times New Roman" w:eastAsia="Calibri" w:hAnsi="Times New Roman"/>
          <w:sz w:val="28"/>
          <w:szCs w:val="28"/>
        </w:rPr>
        <w:t>Принятие Закона Новосибирской области «О внесении изменения в статью 7 Закона Новосибирской области «О профилактике незаконного потр</w:t>
      </w:r>
      <w:r>
        <w:rPr>
          <w:rFonts w:ascii="Times New Roman" w:eastAsia="Calibri" w:hAnsi="Times New Roman"/>
          <w:sz w:val="28"/>
          <w:szCs w:val="28"/>
        </w:rPr>
        <w:t>ебления наркотических средств и психотропных веществ, наркомании в Новосибирской области»</w:t>
      </w:r>
      <w:bookmarkStart w:id="0" w:name="_GoBack"/>
      <w:bookmarkEnd w:id="0"/>
      <w:r>
        <w:rPr>
          <w:rFonts w:ascii="Times New Roman" w:eastAsia="Calibri" w:hAnsi="Times New Roman"/>
          <w:sz w:val="28"/>
          <w:szCs w:val="28"/>
        </w:rPr>
        <w:t xml:space="preserve"> не потребует признания утратившими силу, приостановления, отмены, изменения или принятия законов Новосибирской области.</w:t>
      </w:r>
    </w:p>
    <w:sectPr w:rsidR="002876F9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6F9" w:rsidRDefault="001F1A25">
      <w:r>
        <w:separator/>
      </w:r>
    </w:p>
  </w:endnote>
  <w:endnote w:type="continuationSeparator" w:id="0">
    <w:p w:rsidR="002876F9" w:rsidRDefault="001F1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6F9" w:rsidRDefault="001F1A25">
      <w:r>
        <w:separator/>
      </w:r>
    </w:p>
  </w:footnote>
  <w:footnote w:type="continuationSeparator" w:id="0">
    <w:p w:rsidR="002876F9" w:rsidRDefault="001F1A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6F9"/>
    <w:rsid w:val="001F1A25"/>
    <w:rsid w:val="0028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FFF0C"/>
  <w15:docId w15:val="{1F88B669-DF22-48EA-A54F-DA7E0CA5B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Title"/>
    <w:basedOn w:val="a"/>
    <w:link w:val="af9"/>
    <w:uiPriority w:val="10"/>
    <w:qFormat/>
    <w:pPr>
      <w:widowControl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af9">
    <w:name w:val="Заголовок Знак"/>
    <w:basedOn w:val="a0"/>
    <w:link w:val="af8"/>
    <w:uiPriority w:val="1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fc">
    <w:name w:val="Revision"/>
    <w:hidden/>
    <w:uiPriority w:val="99"/>
    <w:semiHidden/>
    <w:pPr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Слугина Татьяна Васильевна</dc:creator>
  <cp:lastModifiedBy>Прокудин Артем Петрович</cp:lastModifiedBy>
  <cp:revision>10</cp:revision>
  <dcterms:created xsi:type="dcterms:W3CDTF">2020-09-16T02:36:00Z</dcterms:created>
  <dcterms:modified xsi:type="dcterms:W3CDTF">2024-02-01T06:04:00Z</dcterms:modified>
</cp:coreProperties>
</file>